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95" w:rsidRPr="003D1A82" w:rsidRDefault="00306C95" w:rsidP="00F069DB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Уважаеми родители,</w:t>
      </w:r>
    </w:p>
    <w:p w:rsidR="00306C95" w:rsidRPr="003D1A82" w:rsidRDefault="00306C95" w:rsidP="00F069D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Във връзка с обявеното от Народното събрание извънредно положение в страната, всеки от нас е длъжен да прояви най-висока степен на отговорност към обществото. Нека запазим спокойствие и да предприемем всички необходими мерки, които се предлагат от Националния оперативен щаб и се прилагат от правителството на Република България.</w:t>
      </w:r>
    </w:p>
    <w:p w:rsidR="00306C95" w:rsidRPr="003D1A82" w:rsidRDefault="00306C95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 xml:space="preserve">        Най-важната ни мисия днес е да опазим живота и здравето на нашите деца, на въ</w:t>
      </w:r>
      <w:r w:rsidR="00F069DB">
        <w:rPr>
          <w:rFonts w:ascii="Times New Roman" w:hAnsi="Times New Roman" w:cs="Times New Roman"/>
          <w:sz w:val="24"/>
          <w:szCs w:val="24"/>
        </w:rPr>
        <w:t>зрастните хора, на всеки човек.</w:t>
      </w:r>
    </w:p>
    <w:p w:rsidR="00306C95" w:rsidRPr="003D1A82" w:rsidRDefault="00306C95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 xml:space="preserve">        Това, което ни се случва, води до промени във всички дейности на обществото, включително и в образователния процес.</w:t>
      </w:r>
    </w:p>
    <w:p w:rsidR="00306C95" w:rsidRPr="003D1A82" w:rsidRDefault="00306C95" w:rsidP="00F069D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Живеем в технологичен свят, който ни предоставя решения за бърза и надеждна комуникация. Сега тези възможности може да подпомогнат учебния процес и да допринесат за пълноценното прилагане на един нов подход към образованието. Дигитализацията е начинът учебно-възпитателната работа да не прекъсва.</w:t>
      </w:r>
    </w:p>
    <w:p w:rsidR="00306C95" w:rsidRPr="003D1A82" w:rsidRDefault="00306C95" w:rsidP="00F069D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Образованието в дигитална среда може да бъде приложено успешно само с Вашата подкрепа и в непрекъснато партньорство с педагогическите специалисти и ръководството на Вашето училище. Всички алтернативни варианти за учене и преподаване от разстояние могат да бъдат използвани. Подходящи са  електронните варианти на учебници, електронно четимите учеб</w:t>
      </w:r>
      <w:r w:rsidRPr="003D1A82">
        <w:rPr>
          <w:rFonts w:ascii="Times New Roman" w:hAnsi="Times New Roman" w:cs="Times New Roman"/>
          <w:sz w:val="24"/>
          <w:szCs w:val="24"/>
        </w:rPr>
        <w:t>ници, онлайн платформа „</w:t>
      </w:r>
      <w:proofErr w:type="spellStart"/>
      <w:r w:rsidRPr="003D1A82">
        <w:rPr>
          <w:rFonts w:ascii="Times New Roman" w:hAnsi="Times New Roman" w:cs="Times New Roman"/>
          <w:sz w:val="24"/>
          <w:szCs w:val="24"/>
        </w:rPr>
        <w:t>Уча.се</w:t>
      </w:r>
      <w:proofErr w:type="spellEnd"/>
      <w:r w:rsidRPr="003D1A82">
        <w:rPr>
          <w:rFonts w:ascii="Times New Roman" w:hAnsi="Times New Roman" w:cs="Times New Roman"/>
          <w:sz w:val="24"/>
          <w:szCs w:val="24"/>
        </w:rPr>
        <w:t>“.</w:t>
      </w:r>
      <w:r w:rsidR="00F069DB">
        <w:rPr>
          <w:rFonts w:ascii="Times New Roman" w:hAnsi="Times New Roman" w:cs="Times New Roman"/>
          <w:sz w:val="24"/>
          <w:szCs w:val="24"/>
        </w:rPr>
        <w:t xml:space="preserve"> </w:t>
      </w:r>
      <w:r w:rsidRPr="003D1A82">
        <w:rPr>
          <w:rFonts w:ascii="Times New Roman" w:hAnsi="Times New Roman" w:cs="Times New Roman"/>
          <w:sz w:val="24"/>
          <w:szCs w:val="24"/>
        </w:rPr>
        <w:t>Комуникацията е възможна и чрез  електронна поща, социални мрежи и други, при което на учениците в домашни условия ще се оказва дистанционна подкрепа за самоподготовка и упражнения.</w:t>
      </w:r>
    </w:p>
    <w:p w:rsidR="00306C95" w:rsidRPr="003D1A82" w:rsidRDefault="00306C95" w:rsidP="00F069D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Един от положителните резултати на дигитализацията е подобреният обмен на информация между учители и родители. Тя позволява да се засилят процесите на двупосочна комуникация, което ще подобри взаимоотношенията между семействата и училището, ще внесе повече разбиране и толерантност.</w:t>
      </w:r>
    </w:p>
    <w:p w:rsidR="00306C95" w:rsidRPr="003D1A82" w:rsidRDefault="00306C95" w:rsidP="00F069D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1A82">
        <w:rPr>
          <w:rFonts w:ascii="Times New Roman" w:hAnsi="Times New Roman" w:cs="Times New Roman"/>
          <w:sz w:val="24"/>
          <w:szCs w:val="24"/>
        </w:rPr>
        <w:t>За пълноценно прилагане на обучението от разстояние през идните дни е желателно да бъдат изпълнени следните препоръки:</w:t>
      </w:r>
    </w:p>
    <w:p w:rsidR="00306C95" w:rsidRPr="003D1A82" w:rsidRDefault="00306C95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• Следете постоянно информацията, която изпращат учителите на Вашето дете;</w:t>
      </w:r>
    </w:p>
    <w:p w:rsidR="00306C95" w:rsidRPr="003D1A82" w:rsidRDefault="00306C95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• Осигурете тиха и спокойна среда, където детето да се настани удобно и да може да се съсредоточи върху комуникацията с учителя и усвояването на учебния материал;</w:t>
      </w:r>
    </w:p>
    <w:p w:rsidR="00306C95" w:rsidRPr="003D1A82" w:rsidRDefault="00306C95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• Подгответе налично електронно устройство и при възможност – свързване с интернет;</w:t>
      </w:r>
    </w:p>
    <w:p w:rsidR="00306C95" w:rsidRPr="003D1A82" w:rsidRDefault="00306C95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• Съдействайте на педагогическите специалисти за изпълнение на инструкциите и задачите, които поставят;</w:t>
      </w:r>
    </w:p>
    <w:p w:rsidR="00306C95" w:rsidRPr="003D1A82" w:rsidRDefault="00306C95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 xml:space="preserve">Ето и някои практически съвети, с изпълнението на които ще допринесете в значителна степен за постигане на общите цели: </w:t>
      </w:r>
    </w:p>
    <w:p w:rsidR="00306C95" w:rsidRPr="003D1A82" w:rsidRDefault="00306C95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• Обсъждайте с детето си какви са неговите задачи за деня и следете за изпълнението им.</w:t>
      </w:r>
    </w:p>
    <w:p w:rsidR="00306C95" w:rsidRPr="003D1A82" w:rsidRDefault="00306C95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• Насърчавайте детето да бъде активно.</w:t>
      </w:r>
    </w:p>
    <w:p w:rsidR="00306C95" w:rsidRPr="003D1A82" w:rsidRDefault="00306C95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• Препоръчително е да осигурите присъствието на възрастен по време на учебния процес от разстояние.</w:t>
      </w:r>
    </w:p>
    <w:p w:rsidR="00306C95" w:rsidRPr="003D1A82" w:rsidRDefault="00306C95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• Съдействайте на по-малките деца с наличната техника, осигурете им възможност да гледат уроците по БНТ</w:t>
      </w:r>
    </w:p>
    <w:p w:rsidR="00306C95" w:rsidRPr="003D1A82" w:rsidRDefault="00306C95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lastRenderedPageBreak/>
        <w:t>• Споделяйте информация за проблема и насърчавайте Вашите по-големи деца да вземат отговорни решения и да ги прилагат по отношение ограничаване на физическите контакти с приятели и връстници.</w:t>
      </w:r>
    </w:p>
    <w:p w:rsidR="00306C95" w:rsidRPr="003D1A82" w:rsidRDefault="00306C95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• Поддържайте интензивна комуникация с учителите. Споделяйте затрудненията, които срещате, за да намерите заедно най-доброто решение.</w:t>
      </w:r>
    </w:p>
    <w:p w:rsidR="00306C95" w:rsidRPr="003D1A82" w:rsidRDefault="00306C95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82">
        <w:rPr>
          <w:rFonts w:ascii="Times New Roman" w:hAnsi="Times New Roman" w:cs="Times New Roman"/>
          <w:sz w:val="24"/>
          <w:szCs w:val="24"/>
        </w:rPr>
        <w:t>Нека бъдем добронамерени, сплотени и да си сътрудничим в името на най-добрия интерес на детето.</w:t>
      </w:r>
    </w:p>
    <w:p w:rsidR="00DC5D0B" w:rsidRPr="003D1A82" w:rsidRDefault="00DC5D0B" w:rsidP="003D1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5D0B" w:rsidRPr="003D1A82" w:rsidSect="00F069DB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0D"/>
    <w:rsid w:val="00306C95"/>
    <w:rsid w:val="003D1A82"/>
    <w:rsid w:val="00DC5D0B"/>
    <w:rsid w:val="00F069DB"/>
    <w:rsid w:val="00F2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95F1"/>
  <w15:chartTrackingRefBased/>
  <w15:docId w15:val="{E8DCAD02-3C18-4D40-8B33-D62B16DB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Петкова</dc:creator>
  <cp:keywords/>
  <dc:description/>
  <cp:lastModifiedBy>Христина Петкова</cp:lastModifiedBy>
  <cp:revision>4</cp:revision>
  <dcterms:created xsi:type="dcterms:W3CDTF">2020-03-23T16:48:00Z</dcterms:created>
  <dcterms:modified xsi:type="dcterms:W3CDTF">2020-03-23T16:50:00Z</dcterms:modified>
</cp:coreProperties>
</file>